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bookmarkStart w:id="0" w:name="block-22443832"/>
      <w:r w:rsidRPr="005F1AF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03c885f-dc83-40d0-ba69-639fe836f606"/>
      <w:r w:rsidRPr="005F1AF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F1AF9">
        <w:rPr>
          <w:rFonts w:ascii="Times New Roman" w:hAnsi="Times New Roman"/>
          <w:b/>
          <w:color w:val="000000"/>
          <w:sz w:val="28"/>
          <w:lang w:val="ru-RU"/>
        </w:rPr>
        <w:t xml:space="preserve">науки и молодежной политики Краснодарского края </w:t>
      </w:r>
      <w:bookmarkEnd w:id="1"/>
      <w:r w:rsidRPr="005F1AF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61ef1ed-fd88-4803-86fc-89392f78e768"/>
      <w:r w:rsidRPr="005F1AF9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Ленинградский район станица Ленинградская </w:t>
      </w:r>
      <w:bookmarkEnd w:id="2"/>
      <w:r w:rsidRPr="005F1AF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F1AF9">
        <w:rPr>
          <w:rFonts w:ascii="Times New Roman" w:hAnsi="Times New Roman"/>
          <w:color w:val="000000"/>
          <w:sz w:val="28"/>
          <w:lang w:val="ru-RU"/>
        </w:rPr>
        <w:t>​</w:t>
      </w:r>
    </w:p>
    <w:p w:rsidR="00FD3B8C" w:rsidRDefault="00FD3B8C" w:rsidP="00FD3B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>
        <w:rPr>
          <w:rFonts w:ascii="Times New Roman" w:hAnsi="Times New Roman"/>
          <w:b/>
          <w:color w:val="000000"/>
          <w:sz w:val="28"/>
        </w:rPr>
        <w:t>ОУ СОШ № 1</w:t>
      </w:r>
    </w:p>
    <w:p w:rsidR="00FD3B8C" w:rsidRDefault="00FD3B8C" w:rsidP="00FD3B8C">
      <w:pPr>
        <w:spacing w:after="0"/>
        <w:ind w:left="120"/>
      </w:pPr>
    </w:p>
    <w:p w:rsidR="00FD3B8C" w:rsidRDefault="00FD3B8C" w:rsidP="00FD3B8C">
      <w:pPr>
        <w:spacing w:after="0"/>
        <w:ind w:left="120"/>
      </w:pPr>
    </w:p>
    <w:p w:rsidR="00FD3B8C" w:rsidRDefault="00FD3B8C" w:rsidP="00FD3B8C">
      <w:pPr>
        <w:spacing w:after="0"/>
        <w:ind w:left="120"/>
      </w:pPr>
    </w:p>
    <w:p w:rsidR="00FD3B8C" w:rsidRDefault="00FD3B8C" w:rsidP="00FD3B8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D3B8C" w:rsidRPr="00FD3B8C" w:rsidTr="00503F1E">
        <w:tc>
          <w:tcPr>
            <w:tcW w:w="3114" w:type="dxa"/>
          </w:tcPr>
          <w:p w:rsidR="00FD3B8C" w:rsidRPr="0040209D" w:rsidRDefault="00FD3B8C" w:rsidP="00503F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естествознания</w:t>
            </w:r>
          </w:p>
          <w:p w:rsidR="00FD3B8C" w:rsidRDefault="00FD3B8C" w:rsidP="00503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Заверюха М. Н.</w:t>
            </w:r>
          </w:p>
          <w:p w:rsidR="00FD3B8C" w:rsidRDefault="00FD3B8C" w:rsidP="00503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5F1AF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3B8C" w:rsidRPr="0040209D" w:rsidRDefault="00FD3B8C" w:rsidP="00503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3B8C" w:rsidRPr="0040209D" w:rsidRDefault="00FD3B8C" w:rsidP="00503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FD3B8C" w:rsidRDefault="00FD3B8C" w:rsidP="00503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С. П.</w:t>
            </w:r>
          </w:p>
          <w:p w:rsidR="00FD3B8C" w:rsidRDefault="00FD3B8C" w:rsidP="00503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3B8C" w:rsidRPr="0040209D" w:rsidRDefault="00FD3B8C" w:rsidP="00503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D3B8C" w:rsidRDefault="00FD3B8C" w:rsidP="00503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педагогического совета МАОУ СОШ №1</w:t>
            </w:r>
          </w:p>
          <w:p w:rsidR="00FD3B8C" w:rsidRDefault="00FD3B8C" w:rsidP="00503F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D3B8C" w:rsidRPr="008944ED" w:rsidRDefault="00FD3B8C" w:rsidP="00503F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Баева Н. Н.</w:t>
            </w:r>
          </w:p>
          <w:p w:rsidR="00FD3B8C" w:rsidRDefault="00FD3B8C" w:rsidP="00503F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D3B8C" w:rsidRPr="0040209D" w:rsidRDefault="00FD3B8C" w:rsidP="00503F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D3B8C" w:rsidRPr="005F1AF9" w:rsidRDefault="00FD3B8C" w:rsidP="00FD3B8C">
      <w:pPr>
        <w:spacing w:after="0"/>
        <w:ind w:left="120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rPr>
          <w:lang w:val="ru-RU"/>
        </w:rPr>
      </w:pPr>
      <w:r w:rsidRPr="005F1AF9">
        <w:rPr>
          <w:rFonts w:ascii="Times New Roman" w:hAnsi="Times New Roman"/>
          <w:color w:val="000000"/>
          <w:sz w:val="28"/>
          <w:lang w:val="ru-RU"/>
        </w:rPr>
        <w:t>‌</w:t>
      </w:r>
    </w:p>
    <w:p w:rsidR="00FD3B8C" w:rsidRPr="005F1AF9" w:rsidRDefault="00FD3B8C" w:rsidP="00FD3B8C">
      <w:pPr>
        <w:spacing w:after="0"/>
        <w:ind w:left="120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rPr>
          <w:lang w:val="ru-RU"/>
        </w:rPr>
      </w:pP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F1AF9">
        <w:rPr>
          <w:rFonts w:ascii="Times New Roman" w:hAnsi="Times New Roman"/>
          <w:color w:val="000000"/>
          <w:sz w:val="28"/>
          <w:lang w:val="ru-RU"/>
        </w:rPr>
        <w:t xml:space="preserve"> 1421362)</w:t>
      </w: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FD3B8C" w:rsidRPr="005F1AF9" w:rsidRDefault="00FD3B8C" w:rsidP="00FD3B8C">
      <w:pPr>
        <w:spacing w:after="0" w:line="408" w:lineRule="auto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5F1AF9">
        <w:rPr>
          <w:rFonts w:ascii="Calibri" w:hAnsi="Calibri"/>
          <w:color w:val="000000"/>
          <w:sz w:val="28"/>
          <w:lang w:val="ru-RU"/>
        </w:rPr>
        <w:t xml:space="preserve">– </w:t>
      </w:r>
      <w:r w:rsidRPr="005F1AF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</w:p>
    <w:p w:rsidR="00FD3B8C" w:rsidRPr="005F1AF9" w:rsidRDefault="00FD3B8C" w:rsidP="00FD3B8C">
      <w:pPr>
        <w:spacing w:after="0"/>
        <w:rPr>
          <w:lang w:val="ru-RU"/>
        </w:rPr>
      </w:pPr>
    </w:p>
    <w:p w:rsidR="00FD3B8C" w:rsidRPr="005F1AF9" w:rsidRDefault="00FD3B8C" w:rsidP="00FD3B8C">
      <w:pPr>
        <w:spacing w:after="0"/>
        <w:ind w:left="120"/>
        <w:jc w:val="center"/>
        <w:rPr>
          <w:lang w:val="ru-RU"/>
        </w:rPr>
      </w:pPr>
      <w:r w:rsidRPr="005F1AF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19498ac-a5c9-44b7-8091-76036e539e04"/>
      <w:r w:rsidRPr="005F1AF9">
        <w:rPr>
          <w:rFonts w:ascii="Times New Roman" w:hAnsi="Times New Roman"/>
          <w:b/>
          <w:color w:val="000000"/>
          <w:sz w:val="28"/>
          <w:lang w:val="ru-RU"/>
        </w:rPr>
        <w:t>станица Ленинградская</w:t>
      </w:r>
      <w:bookmarkEnd w:id="3"/>
      <w:r w:rsidRPr="005F1AF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ab61525-9c7a-4c8e-ab7f-ab5ff878b83d"/>
      <w:r w:rsidRPr="005F1AF9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5F1AF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F1AF9">
        <w:rPr>
          <w:rFonts w:ascii="Times New Roman" w:hAnsi="Times New Roman"/>
          <w:color w:val="000000"/>
          <w:sz w:val="28"/>
          <w:lang w:val="ru-RU"/>
        </w:rPr>
        <w:t>​</w:t>
      </w:r>
    </w:p>
    <w:p w:rsidR="00560A6E" w:rsidRPr="00FD3B8C" w:rsidRDefault="00560A6E">
      <w:pPr>
        <w:spacing w:after="0"/>
        <w:ind w:left="120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bookmarkStart w:id="5" w:name="block-22443834"/>
      <w:bookmarkEnd w:id="0"/>
      <w:r w:rsidRPr="00FD3B8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​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воспитания и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методических подходов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к преподаванию физики на углублённом уровне при условии сохранения обязательной части содержания курса.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FD3B8C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программы по физике должно быть построено на принципах системно-деятельностного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формирование интереса и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стремления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296fae2-dbe0-4c0c-910f-2696aa782a50"/>
      <w:r w:rsidRPr="00FD3B8C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6"/>
      <w:r w:rsidRPr="00FD3B8C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560A6E" w:rsidRPr="00FD3B8C" w:rsidRDefault="00560A6E">
      <w:pPr>
        <w:rPr>
          <w:lang w:val="ru-RU"/>
        </w:rPr>
        <w:sectPr w:rsidR="00560A6E" w:rsidRPr="00FD3B8C">
          <w:pgSz w:w="11906" w:h="16383"/>
          <w:pgMar w:top="1134" w:right="850" w:bottom="1134" w:left="1701" w:header="720" w:footer="720" w:gutter="0"/>
          <w:cols w:space="720"/>
        </w:sect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bookmarkStart w:id="7" w:name="block-22443833"/>
      <w:bookmarkEnd w:id="5"/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D3B8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измерительные приборы, компьютерные датчиковые системы).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proofErr w:type="gramStart"/>
      <w:r>
        <w:rPr>
          <w:rFonts w:ascii="Times New Roman" w:hAnsi="Times New Roman"/>
          <w:color w:val="000000"/>
          <w:sz w:val="28"/>
        </w:rPr>
        <w:t>F</w:t>
      </w:r>
      <w:proofErr w:type="gramEnd"/>
      <w:r w:rsidRPr="00FD3B8C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FD3B8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моделей. Масса и размеры молекул (атомов). Количество вещества.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Постоянная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Авогадро.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количеством вещества. Графическое представление изопроцессов: изотерма, изохора, изобара.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FD3B8C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неравновесных процессов: невозможно передать теплоту от более холодного тела к более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нагретому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без компенсации (Клаузиус). Необратимость природных процессов.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FD3B8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ств кр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>исталлов. Плавление и кристаллизация. Удельная теплота плавления. Сублимация.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 электрического тока. Закон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Джоуля–Ленца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>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FD3B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FD3B8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FD3B8C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FD3B8C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  <w:proofErr w:type="gramEnd"/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полного внутреннего отражения. Модель световода.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Исследование спектра разреженного атомарного водорода и измерение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постоянной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Ридберга.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 Оценка границ погрешностей.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FD3B8C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  <w:proofErr w:type="gramEnd"/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FD3B8C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FD3B8C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FD3B8C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  <w:proofErr w:type="gramEnd"/>
    </w:p>
    <w:p w:rsidR="00560A6E" w:rsidRPr="00FD3B8C" w:rsidRDefault="00560A6E">
      <w:pPr>
        <w:rPr>
          <w:lang w:val="ru-RU"/>
        </w:rPr>
        <w:sectPr w:rsidR="00560A6E" w:rsidRPr="00FD3B8C">
          <w:pgSz w:w="11906" w:h="16383"/>
          <w:pgMar w:top="1134" w:right="850" w:bottom="1134" w:left="1701" w:header="720" w:footer="720" w:gutter="0"/>
          <w:cols w:space="720"/>
        </w:sect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bookmarkStart w:id="8" w:name="block-22443835"/>
      <w:bookmarkEnd w:id="7"/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firstLine="60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60A6E" w:rsidRPr="00FD3B8C" w:rsidRDefault="00503F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560A6E" w:rsidRPr="00FD3B8C" w:rsidRDefault="00503F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560A6E" w:rsidRPr="00FD3B8C" w:rsidRDefault="00503F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60A6E" w:rsidRPr="00FD3B8C" w:rsidRDefault="00503F1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560A6E" w:rsidRPr="00FD3B8C" w:rsidRDefault="00503F1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560A6E" w:rsidRPr="00FD3B8C" w:rsidRDefault="00503F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560A6E" w:rsidRPr="00FD3B8C" w:rsidRDefault="00503F1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9" w:name="_Toc138318759"/>
      <w:bookmarkEnd w:id="9"/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560A6E" w:rsidRPr="00FD3B8C" w:rsidRDefault="00503F1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воспитания:</w:t>
      </w:r>
    </w:p>
    <w:p w:rsidR="00560A6E" w:rsidRPr="00FD3B8C" w:rsidRDefault="00503F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560A6E" w:rsidRPr="00FD3B8C" w:rsidRDefault="00503F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560A6E" w:rsidRPr="00FD3B8C" w:rsidRDefault="00503F1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560A6E" w:rsidRDefault="00503F1E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научного познания:</w:t>
      </w:r>
    </w:p>
    <w:p w:rsidR="00560A6E" w:rsidRPr="00FD3B8C" w:rsidRDefault="00503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560A6E" w:rsidRPr="00FD3B8C" w:rsidRDefault="00503F1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60A6E" w:rsidRDefault="00503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60A6E" w:rsidRPr="00FD3B8C" w:rsidRDefault="00503F1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560A6E" w:rsidRDefault="00503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560A6E" w:rsidRPr="00FD3B8C" w:rsidRDefault="00503F1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560A6E" w:rsidRDefault="00503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60A6E" w:rsidRPr="00FD3B8C" w:rsidRDefault="00503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60A6E" w:rsidRDefault="00503F1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560A6E" w:rsidRPr="00FD3B8C" w:rsidRDefault="00503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60A6E" w:rsidRPr="00FD3B8C" w:rsidRDefault="00503F1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560A6E" w:rsidRDefault="00503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осуществлять общение на уроках физики и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во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вне­урочной деятельности;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560A6E" w:rsidRPr="00FD3B8C" w:rsidRDefault="00503F1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60A6E" w:rsidRPr="00FD3B8C" w:rsidRDefault="00503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560A6E" w:rsidRPr="00FD3B8C" w:rsidRDefault="00503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560A6E" w:rsidRDefault="00503F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560A6E" w:rsidRPr="00FD3B8C" w:rsidRDefault="00503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560A6E" w:rsidRPr="00FD3B8C" w:rsidRDefault="00503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560A6E" w:rsidRDefault="00503F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560A6E" w:rsidRPr="00FD3B8C" w:rsidRDefault="00503F1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560A6E" w:rsidRDefault="00503F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560A6E" w:rsidRPr="00FD3B8C" w:rsidRDefault="00503F1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560A6E" w:rsidRPr="00FD3B8C" w:rsidRDefault="00503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560A6E" w:rsidRPr="00FD3B8C" w:rsidRDefault="00503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60A6E" w:rsidRPr="00FD3B8C" w:rsidRDefault="00503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60A6E" w:rsidRPr="00FD3B8C" w:rsidRDefault="00503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эмпатии,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включающей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560A6E" w:rsidRPr="00FD3B8C" w:rsidRDefault="00503F1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60A6E" w:rsidRPr="00FD3B8C" w:rsidRDefault="00560A6E">
      <w:pPr>
        <w:spacing w:after="0"/>
        <w:ind w:left="120"/>
        <w:rPr>
          <w:lang w:val="ru-RU"/>
        </w:rPr>
      </w:pPr>
      <w:bookmarkStart w:id="10" w:name="_Toc138318760"/>
      <w:bookmarkEnd w:id="10"/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 xml:space="preserve"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Менделеева–Клапейрона, первый закон термодинамики, закон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в тепловых процессах), при этом использовать математическое выражение законов, указывать условия применимости уравнения Менделеева–Клапейрона;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эквипотенциальность поверхности заряженного проводника;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proofErr w:type="gramEnd"/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цикла: выстраивать логическую цепочку рассуждений с опорой на изученные законы, закономерности и физические явления;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достоверность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как на основе имеющихся знаний, так и на основе анализа источника информации;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560A6E" w:rsidRPr="00FD3B8C" w:rsidRDefault="00503F1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560A6E" w:rsidRPr="00FD3B8C" w:rsidRDefault="00560A6E">
      <w:pPr>
        <w:spacing w:after="0" w:line="264" w:lineRule="auto"/>
        <w:ind w:left="120"/>
        <w:jc w:val="both"/>
        <w:rPr>
          <w:lang w:val="ru-RU"/>
        </w:rPr>
      </w:pPr>
    </w:p>
    <w:p w:rsidR="00560A6E" w:rsidRPr="00FD3B8C" w:rsidRDefault="00503F1E">
      <w:pPr>
        <w:spacing w:after="0" w:line="264" w:lineRule="auto"/>
        <w:ind w:left="120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FD3B8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D3B8C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FD3B8C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в общем ряду современных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представлений о природе;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  <w:proofErr w:type="gramEnd"/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и бета-распады ядер, гамма-излучение ядер, физические принципы спектрального анализа и работы лазера;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  <w:proofErr w:type="gramEnd"/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решать качественные задачи, требующие применения знаний из разных разделов курса физики, а также интеграции знаний из других предметов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цикла: выстраивать логическую цепочку рассуждений с опорой на изученные законы, закономерности и физические явления;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FD3B8C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</w:t>
      </w:r>
      <w:proofErr w:type="gramStart"/>
      <w:r w:rsidRPr="00FD3B8C">
        <w:rPr>
          <w:rFonts w:ascii="Times New Roman" w:hAnsi="Times New Roman"/>
          <w:color w:val="000000"/>
          <w:sz w:val="28"/>
          <w:lang w:val="ru-RU"/>
        </w:rPr>
        <w:t>достоверность</w:t>
      </w:r>
      <w:proofErr w:type="gramEnd"/>
      <w:r w:rsidRPr="00FD3B8C">
        <w:rPr>
          <w:rFonts w:ascii="Times New Roman" w:hAnsi="Times New Roman"/>
          <w:color w:val="000000"/>
          <w:sz w:val="28"/>
          <w:lang w:val="ru-RU"/>
        </w:rPr>
        <w:t xml:space="preserve"> как на основе имеющихся знаний, так и на основе анализа источника информации;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560A6E" w:rsidRPr="00FD3B8C" w:rsidRDefault="00503F1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D3B8C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560A6E" w:rsidRPr="00FD3B8C" w:rsidRDefault="00560A6E">
      <w:pPr>
        <w:rPr>
          <w:lang w:val="ru-RU"/>
        </w:rPr>
        <w:sectPr w:rsidR="00560A6E" w:rsidRPr="00FD3B8C">
          <w:pgSz w:w="11906" w:h="16383"/>
          <w:pgMar w:top="1134" w:right="850" w:bottom="1134" w:left="1701" w:header="720" w:footer="720" w:gutter="0"/>
          <w:cols w:space="720"/>
        </w:sectPr>
      </w:pPr>
    </w:p>
    <w:p w:rsidR="00560A6E" w:rsidRDefault="00503F1E">
      <w:pPr>
        <w:spacing w:after="0"/>
        <w:ind w:left="120"/>
      </w:pPr>
      <w:bookmarkStart w:id="11" w:name="block-22443836"/>
      <w:bookmarkEnd w:id="8"/>
      <w:r w:rsidRPr="00FD3B8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60A6E" w:rsidRDefault="00503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313"/>
      </w:tblGrid>
      <w:tr w:rsidR="00560A6E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</w:tr>
      <w:tr w:rsidR="00560A6E" w:rsidRPr="00FD3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 w:rsidRPr="00FD3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</w:tbl>
    <w:p w:rsidR="00560A6E" w:rsidRDefault="00560A6E">
      <w:pPr>
        <w:sectPr w:rsidR="00560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A6E" w:rsidRDefault="00503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560A6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 w:rsidRPr="00FD3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 w:rsidRPr="00FD3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D3B8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560A6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560A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60A6E" w:rsidRDefault="00560A6E"/>
        </w:tc>
      </w:tr>
    </w:tbl>
    <w:p w:rsidR="00560A6E" w:rsidRDefault="00560A6E">
      <w:pPr>
        <w:sectPr w:rsidR="00560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A6E" w:rsidRDefault="00503F1E">
      <w:pPr>
        <w:spacing w:after="0"/>
        <w:ind w:left="120"/>
      </w:pPr>
      <w:bookmarkStart w:id="12" w:name="block-224438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60A6E" w:rsidRDefault="00503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4348"/>
        <w:gridCol w:w="948"/>
        <w:gridCol w:w="1841"/>
        <w:gridCol w:w="1910"/>
        <w:gridCol w:w="1423"/>
        <w:gridCol w:w="2630"/>
      </w:tblGrid>
      <w:tr w:rsidR="00641477" w:rsidTr="00641477">
        <w:trPr>
          <w:trHeight w:val="144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26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A6E" w:rsidRDefault="00560A6E">
            <w:pPr>
              <w:spacing w:after="0"/>
              <w:ind w:left="135"/>
            </w:pPr>
          </w:p>
        </w:tc>
      </w:tr>
      <w:tr w:rsidR="00560A6E" w:rsidTr="006414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измерения физических величин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FD3B8C" w:rsidRDefault="00503F1E">
            <w:pPr>
              <w:spacing w:after="0"/>
              <w:ind w:left="135"/>
              <w:rPr>
                <w:lang w:val="ru-RU"/>
              </w:rPr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FD3B8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Прямая и обратная задачи механики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проекции на оси координат. </w:t>
            </w:r>
            <w:r>
              <w:rPr>
                <w:rFonts w:ascii="Times New Roman" w:hAnsi="Times New Roman"/>
                <w:color w:val="000000"/>
                <w:sz w:val="24"/>
              </w:rPr>
              <w:t>Траектория. Перемещение. Скорость. Их проекции на оси координат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 w:rsidP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503F1E" w:rsidRDefault="00503F1E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503F1E" w:rsidRDefault="00503F1E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503F1E" w:rsidRDefault="00503F1E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503F1E" w:rsidRDefault="00503F1E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560A6E" w:rsidRPr="00503F1E" w:rsidRDefault="00503F1E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560A6E" w:rsidRDefault="00560A6E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и полное ускорение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"Кинематика"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Первый̆ закон Ньютона. Инерциальные системы отсчёта. Принцип относительности Галилея. Неинерциальные системы отсчёта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Абсолютно твердое тело.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Поступательное и вращательное движение твердого тела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lastRenderedPageBreak/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Плечо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равновесия твердого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Виды равновесия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Статика твердого тела"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движении центра масс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силы на малом и на конечном перемещении. Графическое представление работы силы.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Мощность силы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Потенциальная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Вторая космическая скорость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непотенциальных сил с изменением механической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вещества. Постоянная Авогадро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Идеальный газ. Газовые законы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температура. Закон Дальтона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www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fizika</w:t>
            </w:r>
            <w:r w:rsidRPr="00503F1E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с постоянным количеством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изопроцессов: изотерма, изохора, изобара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уравнение МКТ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Термодинамическая система. Задание внешних условий для ТД системы.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применимости этой модели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Менделеева-Клапейрона и выражение для внутренней энергии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r>
              <w:rPr>
                <w:rFonts w:ascii="Times New Roman" w:hAnsi="Times New Roman"/>
                <w:color w:val="000000"/>
                <w:sz w:val="24"/>
              </w:rPr>
              <w:t>Квазистатические и нестатические процессы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Конвекция, теплопроводность, излучение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сгорания топлива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природных процессов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Максимальное значение КПД. Цикл Карно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Тепловое загрязнение окружающей среды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парообразования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температуры кипения от давления в жидкости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r>
              <w:rPr>
                <w:rFonts w:ascii="Times New Roman" w:hAnsi="Times New Roman"/>
                <w:color w:val="000000"/>
                <w:sz w:val="24"/>
              </w:rPr>
              <w:t>Анизотропия свойств кристаллов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Тепловое расширение жидкостей и твёрдых тел. Ангармонизм тепловых колебаний частиц вещества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Лапласа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Напряжённость электрического поля.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Пробный заряд. Линии напряжённости электрического поля. Однородное электрическое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Параллельное 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Последовательное соединение конденсаторов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заряженного конденсатора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электрического тока. Закон Джоуля </w:t>
            </w:r>
            <w:proofErr w:type="gramStart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—Л</w:t>
            </w:r>
            <w:proofErr w:type="gramEnd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енца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источника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lastRenderedPageBreak/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Фарадея для электролиза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полупроводниках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измерения физических величин при помощи компьютерных датчиков"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при прямолинейном равноускоренном 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коэффициента трения по величине углового коэффициента зависимости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gramEnd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тр(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тела, имеющего площадь опоры"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изобарного процесса" или "Проверка уравнения состояния"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коэффициента поверхностного натяжения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"Наблюдение электролиза" или "Измерение заряда одновалентного иона" или "Исследование зависимости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молекулярно­кинетической теории"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"Электрическое поле"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  <w:tc>
          <w:tcPr>
            <w:tcW w:w="26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477" w:rsidRDefault="00641477"/>
        </w:tc>
      </w:tr>
    </w:tbl>
    <w:p w:rsidR="00560A6E" w:rsidRDefault="00560A6E">
      <w:pPr>
        <w:sectPr w:rsidR="00560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A6E" w:rsidRDefault="00503F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339"/>
        <w:gridCol w:w="955"/>
        <w:gridCol w:w="1841"/>
        <w:gridCol w:w="1910"/>
        <w:gridCol w:w="1423"/>
        <w:gridCol w:w="2530"/>
      </w:tblGrid>
      <w:tr w:rsidR="00641477" w:rsidTr="00641477">
        <w:trPr>
          <w:trHeight w:val="144"/>
          <w:tblCellSpacing w:w="20" w:type="nil"/>
        </w:trPr>
        <w:tc>
          <w:tcPr>
            <w:tcW w:w="10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4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25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A6E" w:rsidRDefault="00560A6E">
            <w:pPr>
              <w:spacing w:after="0"/>
              <w:ind w:left="135"/>
            </w:pPr>
          </w:p>
        </w:tc>
      </w:tr>
      <w:tr w:rsidR="00560A6E" w:rsidTr="006414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60A6E" w:rsidRDefault="00503F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A6E" w:rsidRDefault="00560A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A6E" w:rsidRDefault="00560A6E"/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Гипотеза Ампера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Опыт Эрстеда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 Лоренца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электромагнитной индукции Фарадея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самоиндукции. ЭДС самоиндукции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Энергетическое описание. Вывод динамического описания </w:t>
            </w:r>
            <w:proofErr w:type="gramStart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гармонических</w:t>
            </w:r>
            <w:proofErr w:type="gramEnd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колебаний из их энергетического и кинематического описания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Амплитуда и фаза колебаний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свободных колебаний пружинного маятника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колебания. Колебательный контур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28.10.2023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Резонанс в электрической цепи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механических волн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Звук. Характеристики звука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Полное внутреннее отражение. Предельный угол полного внутреннего отражения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Увеличение линзы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 как оптическая система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интерференции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 световых волн. Поляризация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Световые явления в природе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специальной теории относительности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 покоя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Равновесное тепловое излучение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смещения Вина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фотона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фотоэффекта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электронов на кристаллах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графических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lastRenderedPageBreak/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расчётных задач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r>
              <w:rPr>
                <w:rFonts w:ascii="Times New Roman" w:hAnsi="Times New Roman"/>
                <w:color w:val="000000"/>
                <w:sz w:val="24"/>
              </w:rPr>
              <w:t>Планетарная модель атома Резерфорда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Изотопы. Радиоактивность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управляемого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термоядерного синтеза.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аспекты развития ядерной энергетики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Стандартной модели. Кварк-глюонная модель адронов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физической картины мира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астрономических исследований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Звёзды, их основные характеристики. Диаграмма "спектральный класс – светимость"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Звезды главной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 w:rsidP="00385591">
            <w:pPr>
              <w:spacing w:after="0"/>
              <w:ind w:left="135"/>
            </w:pPr>
            <w:r w:rsidRPr="00503F1E">
              <w:t>https://www.yaklass.ru/</w:t>
            </w: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r>
              <w:rPr>
                <w:rFonts w:ascii="Times New Roman" w:hAnsi="Times New Roman"/>
                <w:color w:val="000000"/>
                <w:sz w:val="24"/>
              </w:rPr>
              <w:t>Этапы жизни звёзд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Нерешённые проблемы астрономии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Ампера" или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электромагнитной индукции" или "Определение индукции вихревого магнитного поля"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фокусного расстояния от вещества (на примере жидких линз)" или "Измерение фокусного расстояния рассеивающих линз"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</w:t>
            </w:r>
            <w:proofErr w:type="gramStart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естественно-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научных</w:t>
            </w:r>
            <w:proofErr w:type="gramEnd"/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представлений о природе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r>
              <w:rPr>
                <w:rFonts w:ascii="Times New Roman" w:hAnsi="Times New Roman"/>
                <w:color w:val="000000"/>
                <w:sz w:val="24"/>
              </w:rPr>
              <w:t>Тепловые машины"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Фазовые переходы"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 по теме "Физика атомного ядра и элементарных частиц"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1038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4341" w:type="dxa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53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</w:pPr>
          </w:p>
        </w:tc>
      </w:tr>
      <w:tr w:rsidR="00641477" w:rsidTr="006414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477" w:rsidRPr="00503F1E" w:rsidRDefault="00641477">
            <w:pPr>
              <w:spacing w:after="0"/>
              <w:ind w:left="135"/>
              <w:rPr>
                <w:lang w:val="ru-RU"/>
              </w:rPr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 w:rsidRPr="00503F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41477" w:rsidRDefault="006414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41477" w:rsidRDefault="00641477"/>
        </w:tc>
      </w:tr>
    </w:tbl>
    <w:p w:rsidR="00560A6E" w:rsidRDefault="00560A6E">
      <w:pPr>
        <w:sectPr w:rsidR="00560A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60A6E" w:rsidRPr="00641477" w:rsidRDefault="00503F1E">
      <w:pPr>
        <w:spacing w:after="0"/>
        <w:ind w:left="120"/>
        <w:rPr>
          <w:lang w:val="ru-RU"/>
        </w:rPr>
      </w:pPr>
      <w:bookmarkStart w:id="13" w:name="block-22443838"/>
      <w:bookmarkEnd w:id="12"/>
      <w:r w:rsidRPr="0064147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60A6E" w:rsidRPr="00641477" w:rsidRDefault="00503F1E">
      <w:pPr>
        <w:spacing w:after="0" w:line="480" w:lineRule="auto"/>
        <w:ind w:left="120"/>
        <w:rPr>
          <w:lang w:val="ru-RU"/>
        </w:rPr>
      </w:pPr>
      <w:r w:rsidRPr="0064147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60A6E" w:rsidRPr="00503F1E" w:rsidRDefault="00503F1E">
      <w:pPr>
        <w:spacing w:after="0" w:line="480" w:lineRule="auto"/>
        <w:ind w:left="120"/>
        <w:rPr>
          <w:lang w:val="ru-RU"/>
        </w:rPr>
      </w:pPr>
      <w:r w:rsidRPr="00503F1E">
        <w:rPr>
          <w:rFonts w:ascii="Times New Roman" w:hAnsi="Times New Roman"/>
          <w:color w:val="000000"/>
          <w:sz w:val="28"/>
          <w:lang w:val="ru-RU"/>
        </w:rPr>
        <w:t>​‌• Физика. Механика, 10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• Физика. Молекулярная физика. Термодинамика, 10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• Физика. Оптика. Квантовая физика, 11 класс/ Мякишев Г.Я., Синяков А.З., Общество с ограниченной ответственностью «ДРОФА»; Акционерное общество «Издательство «Просвещение»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• Физика. Электродинамика, 10-11 классы/ Мякишев Г.Я., Синяков А.З., Общество с ограниченной ответственностью «ДРОФА»; Акционерное общество «Издательство «Просвещение»</w:t>
      </w:r>
      <w:r w:rsidRPr="00503F1E">
        <w:rPr>
          <w:sz w:val="28"/>
          <w:lang w:val="ru-RU"/>
        </w:rPr>
        <w:br/>
      </w:r>
      <w:bookmarkStart w:id="14" w:name="e351eb82-6fcf-4286-955d-8c105ce4111a"/>
      <w:r w:rsidRPr="00503F1E">
        <w:rPr>
          <w:rFonts w:ascii="Times New Roman" w:hAnsi="Times New Roman"/>
          <w:color w:val="000000"/>
          <w:sz w:val="28"/>
          <w:lang w:val="ru-RU"/>
        </w:rPr>
        <w:t xml:space="preserve"> • Физика. Колебания и волны, 11 класс/ Мякишев Г.Я., Синяков А.З., Общество с ограниченной ответственностью «ДРОФА»; Акционерное общество «Издательство «Просвещение»</w:t>
      </w:r>
      <w:bookmarkEnd w:id="14"/>
      <w:r w:rsidRPr="00503F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60A6E" w:rsidRPr="00503F1E" w:rsidRDefault="00503F1E">
      <w:pPr>
        <w:spacing w:after="0" w:line="480" w:lineRule="auto"/>
        <w:ind w:left="120"/>
        <w:rPr>
          <w:lang w:val="ru-RU"/>
        </w:rPr>
      </w:pPr>
      <w:r w:rsidRPr="00503F1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60A6E" w:rsidRPr="00503F1E" w:rsidRDefault="00503F1E">
      <w:pPr>
        <w:spacing w:after="0"/>
        <w:ind w:left="120"/>
        <w:rPr>
          <w:lang w:val="ru-RU"/>
        </w:rPr>
      </w:pPr>
      <w:r w:rsidRPr="00503F1E">
        <w:rPr>
          <w:rFonts w:ascii="Times New Roman" w:hAnsi="Times New Roman"/>
          <w:color w:val="000000"/>
          <w:sz w:val="28"/>
          <w:lang w:val="ru-RU"/>
        </w:rPr>
        <w:t>​</w:t>
      </w:r>
    </w:p>
    <w:p w:rsidR="00560A6E" w:rsidRPr="00503F1E" w:rsidRDefault="00503F1E">
      <w:pPr>
        <w:spacing w:after="0" w:line="480" w:lineRule="auto"/>
        <w:ind w:left="120"/>
        <w:rPr>
          <w:lang w:val="ru-RU"/>
        </w:rPr>
      </w:pPr>
      <w:r w:rsidRPr="00503F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60A6E" w:rsidRPr="00503F1E" w:rsidRDefault="00503F1E">
      <w:pPr>
        <w:spacing w:after="0" w:line="480" w:lineRule="auto"/>
        <w:ind w:left="120"/>
        <w:rPr>
          <w:lang w:val="ru-RU"/>
        </w:rPr>
      </w:pPr>
      <w:r w:rsidRPr="00503F1E">
        <w:rPr>
          <w:rFonts w:ascii="Times New Roman" w:hAnsi="Times New Roman"/>
          <w:color w:val="000000"/>
          <w:sz w:val="28"/>
          <w:lang w:val="ru-RU"/>
        </w:rPr>
        <w:t>​‌1. Физика. 10—11 классы. Задачник (автор Н. И. Гольдфарб)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2.Физика. Громцева О.И. Сборник задач по физике. 10-11 кл. к учебникам </w:t>
      </w:r>
      <w:r w:rsidRPr="00503F1E">
        <w:rPr>
          <w:rFonts w:ascii="Times New Roman" w:hAnsi="Times New Roman"/>
          <w:color w:val="000000"/>
          <w:sz w:val="28"/>
          <w:lang w:val="ru-RU"/>
        </w:rPr>
        <w:lastRenderedPageBreak/>
        <w:t>Г.Я. Мякишева и др. «Физика. 10, 11 класс», М.: Издательство «Экзамен», 2016.</w:t>
      </w:r>
      <w:r w:rsidRPr="00503F1E">
        <w:rPr>
          <w:sz w:val="28"/>
          <w:lang w:val="ru-RU"/>
        </w:rPr>
        <w:br/>
      </w:r>
      <w:bookmarkStart w:id="15" w:name="5857a8d1-7245-4da7-98ec-3ba2decba0a5"/>
      <w:bookmarkEnd w:id="15"/>
      <w:r w:rsidRPr="00503F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60A6E" w:rsidRPr="00503F1E" w:rsidRDefault="00560A6E">
      <w:pPr>
        <w:spacing w:after="0"/>
        <w:ind w:left="120"/>
        <w:rPr>
          <w:lang w:val="ru-RU"/>
        </w:rPr>
      </w:pPr>
    </w:p>
    <w:p w:rsidR="00560A6E" w:rsidRPr="00503F1E" w:rsidRDefault="00503F1E">
      <w:pPr>
        <w:spacing w:after="0" w:line="480" w:lineRule="auto"/>
        <w:ind w:left="120"/>
        <w:rPr>
          <w:lang w:val="ru-RU"/>
        </w:rPr>
      </w:pPr>
      <w:r w:rsidRPr="00503F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60A6E" w:rsidRPr="00503F1E" w:rsidRDefault="00503F1E" w:rsidP="00503F1E">
      <w:pPr>
        <w:spacing w:after="0" w:line="480" w:lineRule="auto"/>
        <w:ind w:left="120"/>
        <w:rPr>
          <w:lang w:val="ru-RU"/>
        </w:rPr>
        <w:sectPr w:rsidR="00560A6E" w:rsidRPr="00503F1E">
          <w:pgSz w:w="11906" w:h="16383"/>
          <w:pgMar w:top="1134" w:right="850" w:bottom="1134" w:left="1701" w:header="720" w:footer="720" w:gutter="0"/>
          <w:cols w:space="720"/>
        </w:sectPr>
      </w:pPr>
      <w:r w:rsidRPr="00503F1E">
        <w:rPr>
          <w:rFonts w:ascii="Times New Roman" w:hAnsi="Times New Roman"/>
          <w:color w:val="000000"/>
          <w:sz w:val="28"/>
          <w:lang w:val="ru-RU"/>
        </w:rPr>
        <w:t>​</w:t>
      </w:r>
      <w:r w:rsidRPr="00503F1E">
        <w:rPr>
          <w:rFonts w:ascii="Times New Roman" w:hAnsi="Times New Roman"/>
          <w:color w:val="333333"/>
          <w:sz w:val="28"/>
          <w:lang w:val="ru-RU"/>
        </w:rPr>
        <w:t>​‌</w:t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metod</w:t>
      </w:r>
      <w:r w:rsidRPr="00503F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kopilka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Методическая копилка 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fcior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eor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Федеральный центр информационных образовательных ресурсов (ОМ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503F1E">
        <w:rPr>
          <w:rFonts w:ascii="Times New Roman" w:hAnsi="Times New Roman"/>
          <w:color w:val="000000"/>
          <w:sz w:val="28"/>
          <w:lang w:val="ru-RU"/>
        </w:rPr>
        <w:t>)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pedsovet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su</w:t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Педагогическое сообщество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4. Единая коллекция </w:t>
      </w:r>
      <w:proofErr w:type="gramStart"/>
      <w:r w:rsidRPr="00503F1E">
        <w:rPr>
          <w:rFonts w:ascii="Times New Roman" w:hAnsi="Times New Roman"/>
          <w:color w:val="000000"/>
          <w:sz w:val="28"/>
          <w:lang w:val="ru-RU"/>
        </w:rPr>
        <w:t>цифровых</w:t>
      </w:r>
      <w:proofErr w:type="gramEnd"/>
      <w:r w:rsidRPr="00503F1E">
        <w:rPr>
          <w:rFonts w:ascii="Times New Roman" w:hAnsi="Times New Roman"/>
          <w:color w:val="000000"/>
          <w:sz w:val="28"/>
          <w:lang w:val="ru-RU"/>
        </w:rPr>
        <w:t xml:space="preserve"> образовательных ресурсов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03F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pupil</w:t>
      </w:r>
      <w:r w:rsidRPr="00503F1E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subject</w:t>
      </w:r>
      <w:r w:rsidRPr="00503F1E">
        <w:rPr>
          <w:rFonts w:ascii="Times New Roman" w:hAnsi="Times New Roman"/>
          <w:color w:val="000000"/>
          <w:sz w:val="28"/>
          <w:lang w:val="ru-RU"/>
        </w:rPr>
        <w:t>=30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5. Открытая физика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physics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courses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op</w:t>
      </w:r>
      <w:r w:rsidRPr="00503F1E">
        <w:rPr>
          <w:rFonts w:ascii="Times New Roman" w:hAnsi="Times New Roman"/>
          <w:color w:val="000000"/>
          <w:sz w:val="28"/>
          <w:lang w:val="ru-RU"/>
        </w:rPr>
        <w:t>25</w:t>
      </w:r>
      <w:r>
        <w:rPr>
          <w:rFonts w:ascii="Times New Roman" w:hAnsi="Times New Roman"/>
          <w:color w:val="000000"/>
          <w:sz w:val="28"/>
        </w:rPr>
        <w:t>part</w:t>
      </w:r>
      <w:r w:rsidRPr="00503F1E">
        <w:rPr>
          <w:rFonts w:ascii="Times New Roman" w:hAnsi="Times New Roman"/>
          <w:color w:val="000000"/>
          <w:sz w:val="28"/>
          <w:lang w:val="ru-RU"/>
        </w:rPr>
        <w:t>2/</w:t>
      </w:r>
      <w:r>
        <w:rPr>
          <w:rFonts w:ascii="Times New Roman" w:hAnsi="Times New Roman"/>
          <w:color w:val="000000"/>
          <w:sz w:val="28"/>
        </w:rPr>
        <w:t>design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6. Газета «1 сентября»: материалы по физике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://1</w:t>
      </w:r>
      <w:r>
        <w:rPr>
          <w:rFonts w:ascii="Times New Roman" w:hAnsi="Times New Roman"/>
          <w:color w:val="000000"/>
          <w:sz w:val="28"/>
        </w:rPr>
        <w:t>september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7. Фестиваль педагогических идей «Открытый урок»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festival</w:t>
      </w:r>
      <w:r w:rsidRPr="00503F1E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8. Физика.</w:t>
      </w:r>
      <w:r>
        <w:rPr>
          <w:rFonts w:ascii="Times New Roman" w:hAnsi="Times New Roman"/>
          <w:color w:val="000000"/>
          <w:sz w:val="28"/>
        </w:rPr>
        <w:t>ruhttp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fizika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sz w:val="28"/>
          <w:lang w:val="ru-RU"/>
        </w:rPr>
        <w:br/>
      </w:r>
      <w:r w:rsidRPr="00503F1E">
        <w:rPr>
          <w:rFonts w:ascii="Times New Roman" w:hAnsi="Times New Roman"/>
          <w:color w:val="000000"/>
          <w:sz w:val="28"/>
          <w:lang w:val="ru-RU"/>
        </w:rPr>
        <w:t xml:space="preserve"> 9. КМ-школа </w:t>
      </w:r>
      <w:r>
        <w:rPr>
          <w:rFonts w:ascii="Times New Roman" w:hAnsi="Times New Roman"/>
          <w:color w:val="000000"/>
          <w:sz w:val="28"/>
        </w:rPr>
        <w:t>http</w:t>
      </w:r>
      <w:r w:rsidRPr="00503F1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503F1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school</w:t>
      </w:r>
      <w:r w:rsidRPr="00503F1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03F1E">
        <w:rPr>
          <w:rFonts w:ascii="Times New Roman" w:hAnsi="Times New Roman"/>
          <w:color w:val="000000"/>
          <w:sz w:val="28"/>
          <w:lang w:val="ru-RU"/>
        </w:rPr>
        <w:t>/</w:t>
      </w:r>
      <w:r w:rsidRPr="00503F1E">
        <w:rPr>
          <w:sz w:val="28"/>
          <w:lang w:val="ru-RU"/>
        </w:rPr>
        <w:br/>
      </w:r>
      <w:bookmarkStart w:id="16" w:name="31d2ef71-1ba2-4c6c-b388-c0d1a904f51e"/>
      <w:r w:rsidRPr="00503F1E">
        <w:rPr>
          <w:rFonts w:ascii="Times New Roman" w:hAnsi="Times New Roman"/>
          <w:color w:val="000000"/>
          <w:sz w:val="28"/>
          <w:lang w:val="ru-RU"/>
        </w:rPr>
        <w:t xml:space="preserve"> 10. </w:t>
      </w:r>
      <w:r>
        <w:rPr>
          <w:rFonts w:ascii="Times New Roman" w:hAnsi="Times New Roman"/>
          <w:color w:val="000000"/>
          <w:sz w:val="28"/>
        </w:rPr>
        <w:t>Электронный учебник http://www.physbook.ru/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503F1E" w:rsidRPr="00503F1E" w:rsidRDefault="00503F1E" w:rsidP="00641477">
      <w:pPr>
        <w:rPr>
          <w:lang w:val="ru-RU"/>
        </w:rPr>
      </w:pPr>
      <w:bookmarkStart w:id="17" w:name="_GoBack"/>
      <w:bookmarkEnd w:id="13"/>
      <w:bookmarkEnd w:id="17"/>
    </w:p>
    <w:sectPr w:rsidR="00503F1E" w:rsidRPr="00503F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31D"/>
    <w:multiLevelType w:val="multilevel"/>
    <w:tmpl w:val="4D6A49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0A2D60"/>
    <w:multiLevelType w:val="multilevel"/>
    <w:tmpl w:val="0164A8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F33DAD"/>
    <w:multiLevelType w:val="multilevel"/>
    <w:tmpl w:val="B9DE04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A5738F"/>
    <w:multiLevelType w:val="multilevel"/>
    <w:tmpl w:val="0E2E7F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2D0DAA"/>
    <w:multiLevelType w:val="multilevel"/>
    <w:tmpl w:val="B73AB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753B00"/>
    <w:multiLevelType w:val="multilevel"/>
    <w:tmpl w:val="6F4C19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785A74"/>
    <w:multiLevelType w:val="multilevel"/>
    <w:tmpl w:val="B1C2C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081C5E"/>
    <w:multiLevelType w:val="multilevel"/>
    <w:tmpl w:val="02E672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DA45CA"/>
    <w:multiLevelType w:val="multilevel"/>
    <w:tmpl w:val="2A240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364DD0"/>
    <w:multiLevelType w:val="multilevel"/>
    <w:tmpl w:val="E10E7D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9F51F4"/>
    <w:multiLevelType w:val="multilevel"/>
    <w:tmpl w:val="93F467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9200BC"/>
    <w:multiLevelType w:val="multilevel"/>
    <w:tmpl w:val="C13C97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D80868"/>
    <w:multiLevelType w:val="multilevel"/>
    <w:tmpl w:val="43C41B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50501F7"/>
    <w:multiLevelType w:val="multilevel"/>
    <w:tmpl w:val="F8C673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662BAE"/>
    <w:multiLevelType w:val="multilevel"/>
    <w:tmpl w:val="F4E209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A66659"/>
    <w:multiLevelType w:val="multilevel"/>
    <w:tmpl w:val="4A38CE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12"/>
  </w:num>
  <w:num w:numId="5">
    <w:abstractNumId w:val="13"/>
  </w:num>
  <w:num w:numId="6">
    <w:abstractNumId w:val="14"/>
  </w:num>
  <w:num w:numId="7">
    <w:abstractNumId w:val="3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11"/>
  </w:num>
  <w:num w:numId="13">
    <w:abstractNumId w:val="6"/>
  </w:num>
  <w:num w:numId="14">
    <w:abstractNumId w:val="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60A6E"/>
    <w:rsid w:val="00503F1E"/>
    <w:rsid w:val="00560A6E"/>
    <w:rsid w:val="00641477"/>
    <w:rsid w:val="00FD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87</Pages>
  <Words>17959</Words>
  <Characters>102370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Nika</cp:lastModifiedBy>
  <cp:revision>3</cp:revision>
  <dcterms:created xsi:type="dcterms:W3CDTF">2023-09-17T08:17:00Z</dcterms:created>
  <dcterms:modified xsi:type="dcterms:W3CDTF">2023-09-17T08:35:00Z</dcterms:modified>
</cp:coreProperties>
</file>